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A9" w:rsidRPr="0027567E" w:rsidRDefault="002930A9" w:rsidP="002930A9">
      <w:pPr>
        <w:jc w:val="center"/>
        <w:rPr>
          <w:rFonts w:ascii="標楷體" w:eastAsia="標楷體" w:hAnsi="標楷體"/>
          <w:b/>
          <w:sz w:val="40"/>
          <w:szCs w:val="40"/>
        </w:rPr>
      </w:pPr>
      <w:r w:rsidRPr="0027567E">
        <w:rPr>
          <w:rFonts w:ascii="標楷體" w:eastAsia="標楷體" w:hAnsi="標楷體" w:hint="eastAsia"/>
          <w:b/>
          <w:sz w:val="40"/>
          <w:szCs w:val="40"/>
        </w:rPr>
        <w:t>臺中市立</w:t>
      </w:r>
      <w:bookmarkStart w:id="0" w:name="_GoBack"/>
      <w:bookmarkEnd w:id="0"/>
      <w:r w:rsidRPr="0027567E">
        <w:rPr>
          <w:rFonts w:ascii="標楷體" w:eastAsia="標楷體" w:hAnsi="標楷體" w:hint="eastAsia"/>
          <w:b/>
          <w:sz w:val="40"/>
          <w:szCs w:val="40"/>
        </w:rPr>
        <w:t>東勢</w:t>
      </w:r>
      <w:r w:rsidRPr="0027567E">
        <w:rPr>
          <w:rFonts w:ascii="標楷體" w:eastAsia="標楷體" w:hAnsi="標楷體"/>
          <w:b/>
          <w:sz w:val="40"/>
          <w:szCs w:val="40"/>
        </w:rPr>
        <w:t>幼兒園新生入學須知</w:t>
      </w:r>
    </w:p>
    <w:p w:rsidR="002930A9" w:rsidRPr="00AE6CC5" w:rsidRDefault="002930A9" w:rsidP="002930A9">
      <w:pPr>
        <w:spacing w:line="440" w:lineRule="exact"/>
        <w:rPr>
          <w:rFonts w:ascii="標楷體" w:eastAsia="標楷體" w:hAnsi="標楷體"/>
          <w:sz w:val="32"/>
          <w:szCs w:val="32"/>
        </w:rPr>
      </w:pPr>
      <w:r w:rsidRPr="00AE6CC5">
        <w:rPr>
          <w:rFonts w:ascii="標楷體" w:eastAsia="標楷體" w:hAnsi="標楷體"/>
          <w:sz w:val="32"/>
          <w:szCs w:val="32"/>
        </w:rPr>
        <w:t xml:space="preserve">親愛的家長您好： </w:t>
      </w:r>
    </w:p>
    <w:p w:rsidR="002930A9" w:rsidRDefault="002930A9" w:rsidP="002930A9">
      <w:pPr>
        <w:spacing w:line="440" w:lineRule="exact"/>
        <w:rPr>
          <w:rFonts w:ascii="標楷體" w:eastAsia="標楷體" w:hAnsi="標楷體"/>
          <w:sz w:val="32"/>
          <w:szCs w:val="32"/>
        </w:rPr>
      </w:pPr>
      <w:r w:rsidRPr="00AE6CC5">
        <w:rPr>
          <w:rFonts w:ascii="標楷體" w:eastAsia="標楷體" w:hAnsi="標楷體" w:hint="eastAsia"/>
          <w:sz w:val="32"/>
          <w:szCs w:val="32"/>
        </w:rPr>
        <w:t xml:space="preserve">     </w:t>
      </w:r>
      <w:r w:rsidRPr="00AE6CC5">
        <w:rPr>
          <w:rFonts w:ascii="標楷體" w:eastAsia="標楷體" w:hAnsi="標楷體"/>
          <w:sz w:val="32"/>
          <w:szCs w:val="32"/>
        </w:rPr>
        <w:t>歡迎您的孩子進入本園就讀，感謝您對我們的信任與愛護，</w:t>
      </w:r>
      <w:r w:rsidRPr="00AE6CC5">
        <w:rPr>
          <w:rFonts w:ascii="標楷體" w:eastAsia="標楷體" w:hAnsi="標楷體" w:hint="eastAsia"/>
          <w:sz w:val="32"/>
          <w:szCs w:val="32"/>
        </w:rPr>
        <w:t>臺中市立東勢幼兒園位於大甲溪畔，一座客語沉浸式教學的華客雙語學校。有著一片青青草地讓孩子們盡情奔跑、有著母語主題教學讓孩子們瞭解東勢在地的文化、</w:t>
      </w:r>
    </w:p>
    <w:p w:rsidR="002930A9" w:rsidRPr="00AE6CC5" w:rsidRDefault="002930A9" w:rsidP="002930A9">
      <w:pPr>
        <w:spacing w:line="440" w:lineRule="exact"/>
        <w:rPr>
          <w:rFonts w:ascii="標楷體" w:eastAsia="標楷體" w:hAnsi="標楷體"/>
          <w:sz w:val="32"/>
          <w:szCs w:val="32"/>
        </w:rPr>
      </w:pPr>
      <w:r w:rsidRPr="00AE6CC5">
        <w:rPr>
          <w:rFonts w:ascii="標楷體" w:eastAsia="標楷體" w:hAnsi="標楷體" w:hint="eastAsia"/>
          <w:sz w:val="32"/>
          <w:szCs w:val="32"/>
        </w:rPr>
        <w:t>一個擁有愛與歡笑的地方。</w:t>
      </w:r>
    </w:p>
    <w:p w:rsidR="002930A9" w:rsidRDefault="002930A9" w:rsidP="002930A9">
      <w:pPr>
        <w:spacing w:line="440" w:lineRule="exact"/>
        <w:rPr>
          <w:rFonts w:ascii="標楷體" w:eastAsia="標楷體" w:hAnsi="標楷體"/>
          <w:sz w:val="32"/>
          <w:szCs w:val="32"/>
        </w:rPr>
      </w:pPr>
      <w:r w:rsidRPr="00AE6CC5">
        <w:rPr>
          <w:rFonts w:ascii="標楷體" w:eastAsia="標楷體" w:hAnsi="標楷體" w:hint="eastAsia"/>
          <w:sz w:val="32"/>
          <w:szCs w:val="32"/>
        </w:rPr>
        <w:t>★</w:t>
      </w:r>
      <w:r w:rsidRPr="00AE6CC5">
        <w:rPr>
          <w:rFonts w:ascii="標楷體" w:eastAsia="標楷體" w:hAnsi="標楷體"/>
          <w:sz w:val="32"/>
          <w:szCs w:val="32"/>
        </w:rPr>
        <w:t>下列事項請您詳細閱讀，如果您</w:t>
      </w:r>
      <w:r w:rsidRPr="00AE6CC5">
        <w:rPr>
          <w:rFonts w:ascii="標楷體" w:eastAsia="標楷體" w:hAnsi="標楷體" w:hint="eastAsia"/>
          <w:sz w:val="32"/>
          <w:szCs w:val="32"/>
        </w:rPr>
        <w:t>有任何</w:t>
      </w:r>
      <w:r w:rsidRPr="00AE6CC5">
        <w:rPr>
          <w:rFonts w:ascii="標楷體" w:eastAsia="標楷體" w:hAnsi="標楷體"/>
          <w:sz w:val="32"/>
          <w:szCs w:val="32"/>
        </w:rPr>
        <w:t>疑問或建議，隨時歡迎打電話與我們</w:t>
      </w:r>
    </w:p>
    <w:p w:rsidR="002930A9" w:rsidRPr="00AE6CC5" w:rsidRDefault="002930A9" w:rsidP="002930A9">
      <w:pPr>
        <w:spacing w:line="440" w:lineRule="exact"/>
        <w:ind w:firstLineChars="100" w:firstLine="320"/>
        <w:rPr>
          <w:rFonts w:ascii="標楷體" w:eastAsia="標楷體" w:hAnsi="標楷體"/>
          <w:sz w:val="32"/>
          <w:szCs w:val="32"/>
        </w:rPr>
      </w:pPr>
      <w:r w:rsidRPr="00AE6CC5">
        <w:rPr>
          <w:rFonts w:ascii="標楷體" w:eastAsia="標楷體" w:hAnsi="標楷體"/>
          <w:sz w:val="32"/>
          <w:szCs w:val="32"/>
        </w:rPr>
        <w:t>聯繫</w:t>
      </w:r>
      <w:r w:rsidRPr="00AE6CC5">
        <w:rPr>
          <w:rFonts w:ascii="標楷體" w:eastAsia="標楷體" w:hAnsi="標楷體" w:hint="eastAsia"/>
          <w:sz w:val="32"/>
          <w:szCs w:val="32"/>
        </w:rPr>
        <w:t>~</w:t>
      </w:r>
      <w:r w:rsidRPr="00AE6CC5">
        <w:rPr>
          <w:rFonts w:ascii="標楷體" w:eastAsia="標楷體" w:hAnsi="標楷體"/>
          <w:sz w:val="32"/>
          <w:szCs w:val="32"/>
        </w:rPr>
        <w:t>謝謝！</w:t>
      </w:r>
    </w:p>
    <w:p w:rsidR="002930A9" w:rsidRPr="00AE6CC5" w:rsidRDefault="002930A9" w:rsidP="002930A9">
      <w:pPr>
        <w:spacing w:line="440" w:lineRule="exact"/>
        <w:rPr>
          <w:rFonts w:ascii="標楷體" w:eastAsia="標楷體" w:hAnsi="標楷體"/>
          <w:sz w:val="32"/>
          <w:szCs w:val="32"/>
        </w:rPr>
      </w:pPr>
      <w:r w:rsidRPr="00AE6CC5">
        <w:rPr>
          <w:rFonts w:ascii="標楷體" w:eastAsia="標楷體" w:hAnsi="標楷體" w:hint="eastAsia"/>
          <w:sz w:val="32"/>
          <w:szCs w:val="32"/>
        </w:rPr>
        <w:t xml:space="preserve">  本園電話：04-25875115</w:t>
      </w:r>
    </w:p>
    <w:p w:rsidR="002930A9" w:rsidRPr="00AE6CC5" w:rsidRDefault="002930A9" w:rsidP="002930A9">
      <w:pPr>
        <w:spacing w:line="520" w:lineRule="exact"/>
        <w:rPr>
          <w:rFonts w:ascii="標楷體" w:eastAsia="標楷體" w:hAnsi="標楷體"/>
          <w:b/>
          <w:sz w:val="32"/>
          <w:szCs w:val="32"/>
        </w:rPr>
      </w:pPr>
      <w:r w:rsidRPr="00AE6CC5">
        <w:rPr>
          <w:rFonts w:ascii="標楷體" w:eastAsia="標楷體" w:hAnsi="標楷體" w:hint="eastAsia"/>
          <w:sz w:val="32"/>
          <w:szCs w:val="32"/>
        </w:rPr>
        <w:t>★班級老師會在開學前與家長聯絡注意事項及須帶物品</w:t>
      </w:r>
    </w:p>
    <w:p w:rsidR="002930A9" w:rsidRPr="00AE6CC5" w:rsidRDefault="002930A9" w:rsidP="002930A9">
      <w:pPr>
        <w:spacing w:line="520" w:lineRule="exact"/>
        <w:rPr>
          <w:rFonts w:ascii="標楷體" w:eastAsia="標楷體" w:hAnsi="標楷體"/>
          <w:sz w:val="32"/>
          <w:szCs w:val="32"/>
        </w:rPr>
      </w:pPr>
      <w:r w:rsidRPr="00AE6CC5">
        <w:rPr>
          <w:rFonts w:ascii="標楷體" w:eastAsia="標楷體" w:hAnsi="標楷體" w:hint="eastAsia"/>
          <w:sz w:val="32"/>
          <w:szCs w:val="32"/>
        </w:rPr>
        <w:t>★114學年開學日114年09月01日(一)</w:t>
      </w:r>
    </w:p>
    <w:p w:rsidR="002930A9" w:rsidRPr="00AE6CC5" w:rsidRDefault="002930A9" w:rsidP="002930A9">
      <w:pPr>
        <w:spacing w:line="440" w:lineRule="exact"/>
        <w:rPr>
          <w:rFonts w:ascii="標楷體" w:eastAsia="標楷體" w:hAnsi="標楷體"/>
          <w:sz w:val="32"/>
          <w:szCs w:val="32"/>
        </w:rPr>
      </w:pPr>
      <w:r w:rsidRPr="00AE6CC5">
        <w:rPr>
          <w:rFonts w:ascii="標楷體" w:eastAsia="標楷體" w:hAnsi="標楷體" w:hint="eastAsia"/>
          <w:sz w:val="32"/>
          <w:szCs w:val="32"/>
        </w:rPr>
        <w:t>★歡迎加入東勢幼兒園官方臉書~請搜尋</w:t>
      </w:r>
      <w:r w:rsidRPr="00AE6CC5">
        <w:rPr>
          <w:rFonts w:ascii="Segoe UI Symbol" w:eastAsia="標楷體" w:hAnsi="Segoe UI Symbol" w:cs="Segoe UI Symbol"/>
          <w:sz w:val="32"/>
          <w:szCs w:val="32"/>
        </w:rPr>
        <w:t>🔎</w:t>
      </w:r>
      <w:r w:rsidRPr="00AE6CC5">
        <w:rPr>
          <w:rFonts w:ascii="Segoe UI Symbol" w:eastAsia="標楷體" w:hAnsi="Segoe UI Symbol" w:cs="Segoe UI Symbol" w:hint="eastAsia"/>
          <w:sz w:val="32"/>
          <w:szCs w:val="32"/>
        </w:rPr>
        <w:t>臺中市立東勢幼兒園</w:t>
      </w:r>
      <w:r w:rsidRPr="00AE6CC5">
        <w:rPr>
          <w:rFonts w:ascii="Segoe UI Symbol" w:eastAsia="標楷體" w:hAnsi="Segoe UI Symbol" w:cs="Segoe UI Symbol" w:hint="eastAsia"/>
          <w:sz w:val="32"/>
          <w:szCs w:val="32"/>
        </w:rPr>
        <w:t>| Facebook</w:t>
      </w:r>
    </w:p>
    <w:p w:rsidR="002930A9" w:rsidRPr="00AE6CC5" w:rsidRDefault="002930A9" w:rsidP="002930A9">
      <w:pPr>
        <w:spacing w:line="440" w:lineRule="exact"/>
        <w:rPr>
          <w:rFonts w:ascii="Segoe UI Symbol" w:eastAsia="標楷體" w:hAnsi="Segoe UI Symbol" w:cs="Segoe UI Symbol"/>
          <w:b/>
          <w:sz w:val="32"/>
          <w:szCs w:val="32"/>
        </w:rPr>
      </w:pPr>
      <w:r w:rsidRPr="00AE6CC5">
        <w:rPr>
          <w:noProof/>
          <w:sz w:val="32"/>
          <w:szCs w:val="32"/>
        </w:rPr>
        <w:drawing>
          <wp:anchor distT="0" distB="0" distL="114300" distR="114300" simplePos="0" relativeHeight="251659264" behindDoc="0" locked="0" layoutInCell="1" allowOverlap="1" wp14:anchorId="2618C3C8" wp14:editId="1F1B8D40">
            <wp:simplePos x="0" y="0"/>
            <wp:positionH relativeFrom="column">
              <wp:posOffset>5396593</wp:posOffset>
            </wp:positionH>
            <wp:positionV relativeFrom="paragraph">
              <wp:posOffset>124369</wp:posOffset>
            </wp:positionV>
            <wp:extent cx="1150405" cy="1173480"/>
            <wp:effectExtent l="0" t="0" r="0" b="762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0405" cy="1173480"/>
                    </a:xfrm>
                    <a:prstGeom prst="rect">
                      <a:avLst/>
                    </a:prstGeom>
                  </pic:spPr>
                </pic:pic>
              </a:graphicData>
            </a:graphic>
            <wp14:sizeRelH relativeFrom="page">
              <wp14:pctWidth>0</wp14:pctWidth>
            </wp14:sizeRelH>
            <wp14:sizeRelV relativeFrom="page">
              <wp14:pctHeight>0</wp14:pctHeight>
            </wp14:sizeRelV>
          </wp:anchor>
        </w:drawing>
      </w:r>
      <w:r w:rsidRPr="00AE6CC5">
        <w:rPr>
          <w:rFonts w:ascii="Segoe UI Symbol" w:eastAsia="標楷體" w:hAnsi="Segoe UI Symbol" w:cs="Segoe UI Symbol" w:hint="eastAsia"/>
          <w:sz w:val="32"/>
          <w:szCs w:val="32"/>
        </w:rPr>
        <w:t xml:space="preserve">                        </w:t>
      </w:r>
      <w:hyperlink r:id="rId5" w:history="1">
        <w:r w:rsidRPr="00AE6CC5">
          <w:rPr>
            <w:rStyle w:val="a3"/>
            <w:rFonts w:ascii="Segoe UI Symbol" w:eastAsia="標楷體" w:hAnsi="Segoe UI Symbol" w:cs="Segoe UI Symbol"/>
            <w:sz w:val="32"/>
            <w:szCs w:val="32"/>
          </w:rPr>
          <w:t>https://www.facebook.com/groups/304782132981394/</w:t>
        </w:r>
      </w:hyperlink>
    </w:p>
    <w:p w:rsidR="002930A9" w:rsidRPr="00AE6CC5" w:rsidRDefault="002930A9" w:rsidP="002930A9">
      <w:pPr>
        <w:spacing w:line="440" w:lineRule="exact"/>
        <w:rPr>
          <w:rFonts w:ascii="標楷體" w:eastAsia="標楷體" w:hAnsi="標楷體"/>
          <w:b/>
          <w:sz w:val="32"/>
          <w:szCs w:val="32"/>
        </w:rPr>
      </w:pPr>
    </w:p>
    <w:p w:rsidR="002930A9" w:rsidRDefault="002930A9" w:rsidP="002930A9">
      <w:pPr>
        <w:spacing w:line="660" w:lineRule="exact"/>
        <w:jc w:val="center"/>
        <w:rPr>
          <w:rFonts w:ascii="標楷體" w:eastAsia="標楷體" w:hAnsi="標楷體"/>
          <w:b/>
          <w:sz w:val="36"/>
          <w:szCs w:val="36"/>
          <w:shd w:val="pct15" w:color="auto" w:fill="FFFFFF"/>
        </w:rPr>
      </w:pPr>
      <w:r w:rsidRPr="0027567E">
        <w:rPr>
          <w:rFonts w:ascii="標楷體" w:eastAsia="標楷體" w:hAnsi="標楷體" w:hint="eastAsia"/>
          <w:b/>
          <w:sz w:val="36"/>
          <w:szCs w:val="36"/>
          <w:shd w:val="pct15" w:color="auto" w:fill="FFFFFF"/>
        </w:rPr>
        <w:t>如何幫助新生適應幼兒園的生活</w:t>
      </w:r>
    </w:p>
    <w:p w:rsidR="002930A9" w:rsidRPr="00787050" w:rsidRDefault="002930A9" w:rsidP="002930A9">
      <w:pPr>
        <w:spacing w:line="340" w:lineRule="exact"/>
        <w:jc w:val="center"/>
        <w:rPr>
          <w:rFonts w:ascii="標楷體" w:eastAsia="標楷體" w:hAnsi="標楷體"/>
          <w:b/>
          <w:szCs w:val="24"/>
          <w:shd w:val="pct15" w:color="auto" w:fill="FFFFFF"/>
        </w:rPr>
      </w:pPr>
    </w:p>
    <w:p w:rsidR="002930A9" w:rsidRPr="006D3B14" w:rsidRDefault="002930A9" w:rsidP="002930A9">
      <w:pPr>
        <w:spacing w:line="400" w:lineRule="exact"/>
        <w:rPr>
          <w:rFonts w:ascii="標楷體" w:eastAsia="標楷體" w:hAnsi="標楷體"/>
          <w:b/>
          <w:sz w:val="28"/>
          <w:szCs w:val="28"/>
        </w:rPr>
      </w:pPr>
      <w:r w:rsidRPr="006D3B14">
        <w:rPr>
          <w:rFonts w:ascii="標楷體" w:eastAsia="標楷體" w:hAnsi="標楷體" w:hint="eastAsia"/>
          <w:b/>
          <w:sz w:val="28"/>
          <w:szCs w:val="28"/>
        </w:rPr>
        <w:t>一、父母如何幫助初入園幼兒適應環境</w:t>
      </w:r>
    </w:p>
    <w:p w:rsidR="002930A9" w:rsidRDefault="002930A9" w:rsidP="002930A9">
      <w:pPr>
        <w:spacing w:line="400" w:lineRule="exact"/>
        <w:rPr>
          <w:rFonts w:ascii="標楷體" w:eastAsia="標楷體" w:hAnsi="標楷體"/>
          <w:sz w:val="26"/>
          <w:szCs w:val="26"/>
        </w:rPr>
      </w:pPr>
      <w:r w:rsidRPr="006D3B14">
        <w:rPr>
          <w:rFonts w:ascii="標楷體" w:eastAsia="標楷體" w:hAnsi="標楷體" w:hint="eastAsia"/>
          <w:sz w:val="26"/>
          <w:szCs w:val="26"/>
        </w:rPr>
        <w:t>◎當家長送幼兒入園離開時，請務必和幼兒道別，若幼兒不停地哭泣，讓</w:t>
      </w:r>
      <w:r>
        <w:rPr>
          <w:rFonts w:ascii="標楷體" w:eastAsia="標楷體" w:hAnsi="標楷體" w:hint="eastAsia"/>
          <w:sz w:val="26"/>
          <w:szCs w:val="26"/>
        </w:rPr>
        <w:t xml:space="preserve">幼兒知道您瞭解他 </w:t>
      </w:r>
    </w:p>
    <w:p w:rsidR="002930A9" w:rsidRPr="006D3B14" w:rsidRDefault="002930A9" w:rsidP="002930A9">
      <w:pPr>
        <w:spacing w:line="400" w:lineRule="exact"/>
        <w:rPr>
          <w:rFonts w:ascii="標楷體" w:eastAsia="標楷體" w:hAnsi="標楷體"/>
          <w:sz w:val="26"/>
          <w:szCs w:val="26"/>
        </w:rPr>
      </w:pPr>
      <w:r>
        <w:rPr>
          <w:rFonts w:ascii="標楷體" w:eastAsia="標楷體" w:hAnsi="標楷體" w:hint="eastAsia"/>
          <w:sz w:val="26"/>
          <w:szCs w:val="26"/>
        </w:rPr>
        <w:t xml:space="preserve">  的感受並</w:t>
      </w:r>
      <w:r w:rsidRPr="006D3B14">
        <w:rPr>
          <w:rFonts w:ascii="標楷體" w:eastAsia="標楷體" w:hAnsi="標楷體" w:hint="eastAsia"/>
          <w:sz w:val="26"/>
          <w:szCs w:val="26"/>
        </w:rPr>
        <w:t>儘量安撫，老師也會加以</w:t>
      </w:r>
      <w:r>
        <w:rPr>
          <w:rFonts w:ascii="標楷體" w:eastAsia="標楷體" w:hAnsi="標楷體" w:hint="eastAsia"/>
          <w:sz w:val="26"/>
          <w:szCs w:val="26"/>
        </w:rPr>
        <w:t>協助</w:t>
      </w:r>
      <w:r w:rsidRPr="006D3B14">
        <w:rPr>
          <w:rFonts w:ascii="標楷體" w:eastAsia="標楷體" w:hAnsi="標楷體" w:hint="eastAsia"/>
          <w:sz w:val="26"/>
          <w:szCs w:val="26"/>
        </w:rPr>
        <w:t>，請儘量不要因幼兒哭鬧而讓幼兒請假。</w:t>
      </w:r>
    </w:p>
    <w:p w:rsidR="002930A9" w:rsidRPr="006D3B14" w:rsidRDefault="002930A9" w:rsidP="002930A9">
      <w:pPr>
        <w:spacing w:line="400" w:lineRule="exact"/>
        <w:rPr>
          <w:rFonts w:ascii="標楷體" w:eastAsia="標楷體" w:hAnsi="標楷體"/>
          <w:sz w:val="26"/>
          <w:szCs w:val="26"/>
        </w:rPr>
      </w:pPr>
      <w:r>
        <w:rPr>
          <w:rFonts w:ascii="標楷體" w:eastAsia="標楷體" w:hAnsi="標楷體" w:hint="eastAsia"/>
          <w:sz w:val="26"/>
          <w:szCs w:val="26"/>
        </w:rPr>
        <w:t>◎請家長務必準時來接幼兒，以免讓幼兒久等，產生焦慮感</w:t>
      </w:r>
      <w:r w:rsidRPr="006D3B14">
        <w:rPr>
          <w:rFonts w:ascii="標楷體" w:eastAsia="標楷體" w:hAnsi="標楷體" w:hint="eastAsia"/>
          <w:sz w:val="26"/>
          <w:szCs w:val="26"/>
        </w:rPr>
        <w:t>。</w:t>
      </w:r>
    </w:p>
    <w:p w:rsidR="002930A9" w:rsidRPr="006D3B14" w:rsidRDefault="002930A9" w:rsidP="002930A9">
      <w:pPr>
        <w:spacing w:line="400" w:lineRule="exact"/>
        <w:rPr>
          <w:rFonts w:ascii="標楷體" w:eastAsia="標楷體" w:hAnsi="標楷體"/>
          <w:sz w:val="26"/>
          <w:szCs w:val="26"/>
        </w:rPr>
      </w:pPr>
      <w:r w:rsidRPr="006D3B14">
        <w:rPr>
          <w:rFonts w:ascii="標楷體" w:eastAsia="標楷體" w:hAnsi="標楷體" w:hint="eastAsia"/>
          <w:sz w:val="26"/>
          <w:szCs w:val="26"/>
        </w:rPr>
        <w:t>◎</w:t>
      </w:r>
      <w:r>
        <w:rPr>
          <w:rFonts w:ascii="標楷體" w:eastAsia="標楷體" w:hAnsi="標楷體" w:hint="eastAsia"/>
          <w:sz w:val="26"/>
          <w:szCs w:val="26"/>
        </w:rPr>
        <w:t>回家後多讓幼兒分享校園生活</w:t>
      </w:r>
      <w:r w:rsidRPr="006D3B14">
        <w:rPr>
          <w:rFonts w:ascii="標楷體" w:eastAsia="標楷體" w:hAnsi="標楷體" w:hint="eastAsia"/>
          <w:sz w:val="26"/>
          <w:szCs w:val="26"/>
        </w:rPr>
        <w:t>，</w:t>
      </w:r>
      <w:r>
        <w:rPr>
          <w:rFonts w:ascii="標楷體" w:eastAsia="標楷體" w:hAnsi="標楷體" w:hint="eastAsia"/>
          <w:sz w:val="26"/>
          <w:szCs w:val="26"/>
        </w:rPr>
        <w:t>可增進親子間親密關係</w:t>
      </w:r>
      <w:r w:rsidRPr="006D3B14">
        <w:rPr>
          <w:rFonts w:ascii="標楷體" w:eastAsia="標楷體" w:hAnsi="標楷體" w:hint="eastAsia"/>
          <w:sz w:val="26"/>
          <w:szCs w:val="26"/>
        </w:rPr>
        <w:t>。</w:t>
      </w:r>
    </w:p>
    <w:p w:rsidR="002930A9" w:rsidRPr="006D3B14" w:rsidRDefault="002930A9" w:rsidP="002930A9">
      <w:pPr>
        <w:spacing w:line="440" w:lineRule="exact"/>
        <w:rPr>
          <w:rFonts w:ascii="標楷體" w:eastAsia="標楷體" w:hAnsi="標楷體"/>
          <w:b/>
          <w:sz w:val="28"/>
          <w:szCs w:val="28"/>
        </w:rPr>
      </w:pPr>
      <w:r w:rsidRPr="006D3B14">
        <w:rPr>
          <w:rFonts w:ascii="標楷體" w:eastAsia="標楷體" w:hAnsi="標楷體" w:hint="eastAsia"/>
          <w:b/>
          <w:sz w:val="28"/>
          <w:szCs w:val="28"/>
        </w:rPr>
        <w:t>二、幼兒上學注意事項</w:t>
      </w:r>
    </w:p>
    <w:p w:rsidR="002930A9" w:rsidRPr="009266BC" w:rsidRDefault="002930A9" w:rsidP="002930A9">
      <w:pPr>
        <w:spacing w:line="400" w:lineRule="exact"/>
        <w:ind w:left="283" w:hangingChars="109" w:hanging="283"/>
        <w:rPr>
          <w:rFonts w:ascii="標楷體" w:eastAsia="標楷體" w:hAnsi="標楷體"/>
          <w:sz w:val="26"/>
          <w:szCs w:val="26"/>
        </w:rPr>
      </w:pPr>
      <w:r w:rsidRPr="009266BC">
        <w:rPr>
          <w:rFonts w:ascii="標楷體" w:eastAsia="標楷體" w:hAnsi="標楷體" w:hint="eastAsia"/>
          <w:sz w:val="26"/>
          <w:szCs w:val="26"/>
        </w:rPr>
        <w:t>◎</w:t>
      </w:r>
      <w:r w:rsidRPr="001E5266">
        <w:rPr>
          <w:rFonts w:ascii="標楷體" w:eastAsia="標楷體" w:hAnsi="標楷體" w:hint="eastAsia"/>
          <w:spacing w:val="-4"/>
          <w:sz w:val="26"/>
          <w:szCs w:val="26"/>
        </w:rPr>
        <w:t>本園托育服務採全日托制，幼兒入園時間為上午7時30分至8時20分，放學時間為下午3時50分。參加延長照顧服務時間為下午4時00分~下午5時00分//下午4時00分~下午6時00分。</w:t>
      </w:r>
    </w:p>
    <w:p w:rsidR="002930A9" w:rsidRPr="009266BC"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◎請勿讓幼兒帶零食、零用錢</w:t>
      </w:r>
      <w:r>
        <w:rPr>
          <w:rFonts w:ascii="標楷體" w:eastAsia="標楷體" w:hAnsi="標楷體" w:hint="eastAsia"/>
          <w:sz w:val="26"/>
          <w:szCs w:val="26"/>
        </w:rPr>
        <w:t>、小玩具</w:t>
      </w:r>
      <w:r w:rsidRPr="009266BC">
        <w:rPr>
          <w:rFonts w:ascii="標楷體" w:eastAsia="標楷體" w:hAnsi="標楷體" w:hint="eastAsia"/>
          <w:sz w:val="26"/>
          <w:szCs w:val="26"/>
        </w:rPr>
        <w:t>或危險性的物品來園。</w:t>
      </w:r>
    </w:p>
    <w:p w:rsidR="002930A9" w:rsidRPr="009266BC"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◎如發現幼兒將園內玩具用品帶回家，請輔導幼兒歸還。</w:t>
      </w:r>
    </w:p>
    <w:p w:rsidR="002930A9"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◎請常常注意</w:t>
      </w:r>
      <w:r>
        <w:rPr>
          <w:rFonts w:ascii="標楷體" w:eastAsia="標楷體" w:hAnsi="標楷體" w:hint="eastAsia"/>
          <w:sz w:val="26"/>
          <w:szCs w:val="26"/>
        </w:rPr>
        <w:t>園所</w:t>
      </w:r>
      <w:r w:rsidRPr="009266BC">
        <w:rPr>
          <w:rFonts w:ascii="標楷體" w:eastAsia="標楷體" w:hAnsi="標楷體" w:hint="eastAsia"/>
          <w:sz w:val="26"/>
          <w:szCs w:val="26"/>
        </w:rPr>
        <w:t>公告事項及查閱幼兒帶回的通知單</w:t>
      </w:r>
      <w:r>
        <w:rPr>
          <w:rFonts w:ascii="標楷體" w:eastAsia="標楷體" w:hAnsi="標楷體" w:hint="eastAsia"/>
          <w:sz w:val="26"/>
          <w:szCs w:val="26"/>
        </w:rPr>
        <w:t>、聯絡簿</w:t>
      </w:r>
      <w:r w:rsidRPr="009266BC">
        <w:rPr>
          <w:rFonts w:ascii="標楷體" w:eastAsia="標楷體" w:hAnsi="標楷體" w:hint="eastAsia"/>
          <w:sz w:val="26"/>
          <w:szCs w:val="26"/>
        </w:rPr>
        <w:t>。</w:t>
      </w:r>
    </w:p>
    <w:p w:rsidR="002930A9" w:rsidRPr="00265D93" w:rsidRDefault="002930A9" w:rsidP="002930A9">
      <w:pPr>
        <w:spacing w:line="400" w:lineRule="exact"/>
        <w:rPr>
          <w:rFonts w:ascii="標楷體" w:eastAsia="標楷體" w:hAnsi="標楷體"/>
          <w:b/>
          <w:sz w:val="26"/>
          <w:szCs w:val="26"/>
        </w:rPr>
      </w:pPr>
      <w:r w:rsidRPr="00265D93">
        <w:rPr>
          <w:rFonts w:ascii="標楷體" w:eastAsia="標楷體" w:hAnsi="標楷體" w:hint="eastAsia"/>
          <w:b/>
          <w:sz w:val="26"/>
          <w:szCs w:val="26"/>
        </w:rPr>
        <w:t>三、幼兒接送辦法</w:t>
      </w:r>
    </w:p>
    <w:p w:rsidR="002930A9" w:rsidRPr="00911765" w:rsidRDefault="002930A9" w:rsidP="002930A9">
      <w:pPr>
        <w:spacing w:line="400" w:lineRule="exact"/>
        <w:rPr>
          <w:rFonts w:ascii="標楷體" w:eastAsia="標楷體" w:hAnsi="標楷體"/>
          <w:spacing w:val="-8"/>
          <w:sz w:val="26"/>
          <w:szCs w:val="26"/>
        </w:rPr>
      </w:pPr>
      <w:r w:rsidRPr="00911765">
        <w:rPr>
          <w:rFonts w:ascii="標楷體" w:eastAsia="標楷體" w:hAnsi="標楷體" w:hint="eastAsia"/>
          <w:spacing w:val="-8"/>
          <w:sz w:val="26"/>
          <w:szCs w:val="26"/>
        </w:rPr>
        <w:t>◎應於規定時間接送幼兒，如入園時請家長或法定監護人應陪伴幼兒直到親自交給導護老師再離開。</w:t>
      </w:r>
    </w:p>
    <w:p w:rsidR="002930A9" w:rsidRPr="009266BC"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w:t>
      </w:r>
      <w:r w:rsidRPr="00911765">
        <w:rPr>
          <w:rFonts w:ascii="標楷體" w:eastAsia="標楷體" w:hAnsi="標楷體" w:hint="eastAsia"/>
          <w:spacing w:val="-4"/>
          <w:sz w:val="26"/>
          <w:szCs w:val="26"/>
        </w:rPr>
        <w:t>上課中需早退或無法在平常固定時間內來園接回幼兒，家長或法定監護人應事先電話通知園方。</w:t>
      </w:r>
    </w:p>
    <w:p w:rsidR="002930A9" w:rsidRPr="009266BC"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◎幼兒每日到園、離園請由指定親屬接送。如未能親自來接，應於放學前聯絡班級導師，告</w:t>
      </w:r>
    </w:p>
    <w:p w:rsidR="002930A9" w:rsidRPr="009266BC"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9266BC">
        <w:rPr>
          <w:rFonts w:ascii="標楷體" w:eastAsia="標楷體" w:hAnsi="標楷體" w:hint="eastAsia"/>
          <w:sz w:val="26"/>
          <w:szCs w:val="26"/>
        </w:rPr>
        <w:t>知被委託者之姓</w:t>
      </w:r>
      <w:r>
        <w:rPr>
          <w:rFonts w:ascii="標楷體" w:eastAsia="標楷體" w:hAnsi="標楷體" w:hint="eastAsia"/>
          <w:sz w:val="26"/>
          <w:szCs w:val="26"/>
        </w:rPr>
        <w:t>名、性別、年齡、特徵及幼兒關係。</w:t>
      </w:r>
    </w:p>
    <w:p w:rsidR="002930A9"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◎開學時每位家長須</w:t>
      </w:r>
      <w:r>
        <w:rPr>
          <w:rFonts w:ascii="標楷體" w:eastAsia="標楷體" w:hAnsi="標楷體" w:hint="eastAsia"/>
          <w:sz w:val="26"/>
          <w:szCs w:val="26"/>
        </w:rPr>
        <w:t>簽定教保服務契約書</w:t>
      </w:r>
      <w:r w:rsidRPr="009266BC">
        <w:rPr>
          <w:rFonts w:ascii="標楷體" w:eastAsia="標楷體" w:hAnsi="標楷體" w:hint="eastAsia"/>
          <w:sz w:val="26"/>
          <w:szCs w:val="26"/>
        </w:rPr>
        <w:t>，以建立檔案。</w:t>
      </w:r>
    </w:p>
    <w:p w:rsidR="002930A9" w:rsidRDefault="002930A9" w:rsidP="002930A9">
      <w:pPr>
        <w:spacing w:line="400" w:lineRule="exact"/>
        <w:rPr>
          <w:rFonts w:ascii="標楷體" w:eastAsia="標楷體" w:hAnsi="標楷體"/>
          <w:sz w:val="26"/>
          <w:szCs w:val="26"/>
        </w:rPr>
      </w:pPr>
    </w:p>
    <w:p w:rsidR="002930A9" w:rsidRPr="009266BC" w:rsidRDefault="002930A9" w:rsidP="002930A9">
      <w:pPr>
        <w:spacing w:line="400" w:lineRule="exact"/>
        <w:rPr>
          <w:rFonts w:ascii="標楷體" w:eastAsia="標楷體" w:hAnsi="標楷體"/>
          <w:sz w:val="26"/>
          <w:szCs w:val="26"/>
        </w:rPr>
      </w:pPr>
    </w:p>
    <w:p w:rsidR="002930A9" w:rsidRPr="00E56CD4" w:rsidRDefault="002930A9" w:rsidP="002930A9">
      <w:pPr>
        <w:spacing w:line="400" w:lineRule="exact"/>
        <w:rPr>
          <w:rFonts w:ascii="標楷體" w:eastAsia="標楷體" w:hAnsi="標楷體"/>
          <w:b/>
          <w:sz w:val="28"/>
          <w:szCs w:val="28"/>
        </w:rPr>
      </w:pPr>
      <w:r w:rsidRPr="00E56CD4">
        <w:rPr>
          <w:rFonts w:ascii="標楷體" w:eastAsia="標楷體" w:hAnsi="標楷體" w:hint="eastAsia"/>
          <w:b/>
          <w:sz w:val="28"/>
          <w:szCs w:val="28"/>
        </w:rPr>
        <w:lastRenderedPageBreak/>
        <w:t>四、門禁管理</w:t>
      </w:r>
    </w:p>
    <w:p w:rsidR="002930A9" w:rsidRPr="009266BC"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◎本園門口實施導護制度，輪值老師每日上午 7 時 30 分就導護位置維護幼兒上學時間之</w:t>
      </w:r>
    </w:p>
    <w:p w:rsidR="002930A9" w:rsidRPr="009266BC" w:rsidRDefault="002930A9" w:rsidP="002930A9">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Pr="009266BC">
        <w:rPr>
          <w:rFonts w:ascii="標楷體" w:eastAsia="標楷體" w:hAnsi="標楷體" w:hint="eastAsia"/>
          <w:sz w:val="26"/>
          <w:szCs w:val="26"/>
        </w:rPr>
        <w:t xml:space="preserve">安全，輪值老師於上午 </w:t>
      </w:r>
      <w:r>
        <w:rPr>
          <w:rFonts w:ascii="標楷體" w:eastAsia="標楷體" w:hAnsi="標楷體" w:hint="eastAsia"/>
          <w:sz w:val="26"/>
          <w:szCs w:val="26"/>
        </w:rPr>
        <w:t>8</w:t>
      </w:r>
      <w:r w:rsidRPr="009266BC">
        <w:rPr>
          <w:rFonts w:ascii="標楷體" w:eastAsia="標楷體" w:hAnsi="標楷體" w:hint="eastAsia"/>
          <w:sz w:val="26"/>
          <w:szCs w:val="26"/>
        </w:rPr>
        <w:t xml:space="preserve"> 時 </w:t>
      </w:r>
      <w:r>
        <w:rPr>
          <w:rFonts w:ascii="標楷體" w:eastAsia="標楷體" w:hAnsi="標楷體" w:hint="eastAsia"/>
          <w:sz w:val="26"/>
          <w:szCs w:val="26"/>
        </w:rPr>
        <w:t>4</w:t>
      </w:r>
      <w:r w:rsidRPr="009266BC">
        <w:rPr>
          <w:rFonts w:ascii="標楷體" w:eastAsia="標楷體" w:hAnsi="標楷體" w:hint="eastAsia"/>
          <w:sz w:val="26"/>
          <w:szCs w:val="26"/>
        </w:rPr>
        <w:t>0 分撤崗後，幼兒園大門實施門禁管制。</w:t>
      </w:r>
    </w:p>
    <w:p w:rsidR="002930A9" w:rsidRPr="009266BC" w:rsidRDefault="002930A9" w:rsidP="002930A9">
      <w:pPr>
        <w:spacing w:line="400" w:lineRule="exact"/>
        <w:rPr>
          <w:rFonts w:ascii="標楷體" w:eastAsia="標楷體" w:hAnsi="標楷體"/>
          <w:sz w:val="26"/>
          <w:szCs w:val="26"/>
        </w:rPr>
      </w:pPr>
      <w:r>
        <w:rPr>
          <w:rFonts w:ascii="標楷體" w:eastAsia="標楷體" w:hAnsi="標楷體" w:hint="eastAsia"/>
          <w:sz w:val="26"/>
          <w:szCs w:val="26"/>
        </w:rPr>
        <w:t>◎本園</w:t>
      </w:r>
      <w:r w:rsidRPr="009266BC">
        <w:rPr>
          <w:rFonts w:ascii="標楷體" w:eastAsia="標楷體" w:hAnsi="標楷體" w:hint="eastAsia"/>
          <w:sz w:val="26"/>
          <w:szCs w:val="26"/>
        </w:rPr>
        <w:t>落</w:t>
      </w:r>
      <w:r>
        <w:rPr>
          <w:rFonts w:ascii="標楷體" w:eastAsia="標楷體" w:hAnsi="標楷體" w:hint="eastAsia"/>
          <w:sz w:val="26"/>
          <w:szCs w:val="26"/>
        </w:rPr>
        <w:t>實門禁管理，上課期間不開放家長入園。</w:t>
      </w:r>
    </w:p>
    <w:p w:rsidR="002930A9" w:rsidRPr="00E56CD4" w:rsidRDefault="002930A9" w:rsidP="002930A9">
      <w:pPr>
        <w:spacing w:line="400" w:lineRule="exact"/>
        <w:rPr>
          <w:rFonts w:ascii="標楷體" w:eastAsia="標楷體" w:hAnsi="標楷體"/>
          <w:b/>
          <w:sz w:val="28"/>
          <w:szCs w:val="28"/>
        </w:rPr>
      </w:pPr>
      <w:r w:rsidRPr="00E56CD4">
        <w:rPr>
          <w:rFonts w:ascii="標楷體" w:eastAsia="標楷體" w:hAnsi="標楷體" w:hint="eastAsia"/>
          <w:b/>
          <w:sz w:val="28"/>
          <w:szCs w:val="28"/>
        </w:rPr>
        <w:t>五、衛生保健</w:t>
      </w:r>
    </w:p>
    <w:p w:rsidR="002930A9" w:rsidRDefault="002930A9" w:rsidP="002930A9">
      <w:pPr>
        <w:spacing w:line="400" w:lineRule="exact"/>
        <w:rPr>
          <w:rFonts w:ascii="標楷體" w:eastAsia="標楷體" w:hAnsi="標楷體"/>
          <w:spacing w:val="-2"/>
          <w:sz w:val="26"/>
          <w:szCs w:val="26"/>
        </w:rPr>
      </w:pPr>
      <w:r w:rsidRPr="009266BC">
        <w:rPr>
          <w:rFonts w:ascii="標楷體" w:eastAsia="標楷體" w:hAnsi="標楷體" w:hint="eastAsia"/>
          <w:sz w:val="26"/>
          <w:szCs w:val="26"/>
        </w:rPr>
        <w:t>◎</w:t>
      </w:r>
      <w:r w:rsidRPr="00911765">
        <w:rPr>
          <w:rFonts w:ascii="標楷體" w:eastAsia="標楷體" w:hAnsi="標楷體" w:hint="eastAsia"/>
          <w:spacing w:val="-2"/>
          <w:sz w:val="26"/>
          <w:szCs w:val="26"/>
        </w:rPr>
        <w:t>幼兒如感染傳染病，如新冠肺炎、德國麻疹、感冒、水痘、腮腺炎、麻疹、結膜炎、疥 瘡、手</w:t>
      </w:r>
    </w:p>
    <w:p w:rsidR="002930A9" w:rsidRDefault="002930A9" w:rsidP="002930A9">
      <w:pPr>
        <w:spacing w:line="400" w:lineRule="exact"/>
        <w:rPr>
          <w:rFonts w:ascii="標楷體" w:eastAsia="標楷體" w:hAnsi="標楷體"/>
          <w:spacing w:val="-2"/>
          <w:sz w:val="26"/>
          <w:szCs w:val="26"/>
        </w:rPr>
      </w:pPr>
      <w:r>
        <w:rPr>
          <w:rFonts w:ascii="標楷體" w:eastAsia="標楷體" w:hAnsi="標楷體" w:hint="eastAsia"/>
          <w:spacing w:val="-2"/>
          <w:sz w:val="26"/>
          <w:szCs w:val="26"/>
        </w:rPr>
        <w:t xml:space="preserve">  </w:t>
      </w:r>
      <w:r w:rsidRPr="00911765">
        <w:rPr>
          <w:rFonts w:ascii="標楷體" w:eastAsia="標楷體" w:hAnsi="標楷體" w:hint="eastAsia"/>
          <w:spacing w:val="-2"/>
          <w:sz w:val="26"/>
          <w:szCs w:val="26"/>
        </w:rPr>
        <w:t>足口症、疱疹性咽峽炎、流行性感冒、登革熱、輪狀病毒、腸胃炎等時，請勿送到園所，以免</w:t>
      </w:r>
    </w:p>
    <w:p w:rsidR="002930A9" w:rsidRPr="009266BC" w:rsidRDefault="002930A9" w:rsidP="002930A9">
      <w:pPr>
        <w:spacing w:line="400" w:lineRule="exact"/>
        <w:rPr>
          <w:rFonts w:ascii="標楷體" w:eastAsia="標楷體" w:hAnsi="標楷體"/>
          <w:sz w:val="26"/>
          <w:szCs w:val="26"/>
        </w:rPr>
      </w:pPr>
      <w:r>
        <w:rPr>
          <w:rFonts w:ascii="標楷體" w:eastAsia="標楷體" w:hAnsi="標楷體" w:hint="eastAsia"/>
          <w:spacing w:val="-2"/>
          <w:sz w:val="26"/>
          <w:szCs w:val="26"/>
        </w:rPr>
        <w:t xml:space="preserve">  </w:t>
      </w:r>
      <w:r w:rsidRPr="00911765">
        <w:rPr>
          <w:rFonts w:ascii="標楷體" w:eastAsia="標楷體" w:hAnsi="標楷體" w:hint="eastAsia"/>
          <w:spacing w:val="-2"/>
          <w:sz w:val="26"/>
          <w:szCs w:val="26"/>
        </w:rPr>
        <w:t>感染其他健康幼兒，同時留在家裡充分休息，才能提高自體的免疫力，早日痊癒。</w:t>
      </w:r>
    </w:p>
    <w:p w:rsidR="002930A9"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◎幼兒在園內如有身體不適現象，我們會立即與家長聯絡</w:t>
      </w:r>
      <w:r>
        <w:rPr>
          <w:rFonts w:ascii="標楷體" w:eastAsia="標楷體" w:hAnsi="標楷體" w:hint="eastAsia"/>
          <w:sz w:val="26"/>
          <w:szCs w:val="26"/>
        </w:rPr>
        <w:t>;</w:t>
      </w:r>
      <w:r w:rsidRPr="009266BC">
        <w:rPr>
          <w:rFonts w:ascii="標楷體" w:eastAsia="標楷體" w:hAnsi="標楷體" w:hint="eastAsia"/>
          <w:sz w:val="26"/>
          <w:szCs w:val="26"/>
        </w:rPr>
        <w:t>意外事件則立刻聯絡家長</w:t>
      </w:r>
      <w:r>
        <w:rPr>
          <w:rFonts w:ascii="標楷體" w:eastAsia="標楷體" w:hAnsi="標楷體" w:hint="eastAsia"/>
          <w:sz w:val="26"/>
          <w:szCs w:val="26"/>
        </w:rPr>
        <w:t>並送往</w:t>
      </w:r>
    </w:p>
    <w:p w:rsidR="002930A9" w:rsidRPr="009266BC" w:rsidRDefault="002930A9" w:rsidP="002930A9">
      <w:pPr>
        <w:spacing w:line="400" w:lineRule="exact"/>
        <w:rPr>
          <w:rFonts w:ascii="標楷體" w:eastAsia="標楷體" w:hAnsi="標楷體"/>
          <w:sz w:val="26"/>
          <w:szCs w:val="26"/>
        </w:rPr>
      </w:pPr>
      <w:r>
        <w:rPr>
          <w:rFonts w:ascii="標楷體" w:eastAsia="標楷體" w:hAnsi="標楷體" w:hint="eastAsia"/>
          <w:sz w:val="26"/>
          <w:szCs w:val="26"/>
        </w:rPr>
        <w:t xml:space="preserve">  指定醫療院所</w:t>
      </w:r>
      <w:r w:rsidRPr="009266BC">
        <w:rPr>
          <w:rFonts w:ascii="標楷體" w:eastAsia="標楷體" w:hAnsi="標楷體" w:hint="eastAsia"/>
          <w:sz w:val="26"/>
          <w:szCs w:val="26"/>
        </w:rPr>
        <w:t>送醫處理。</w:t>
      </w:r>
    </w:p>
    <w:p w:rsidR="002930A9" w:rsidRPr="009266BC"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◎收托期間幼兒如有身體不適現象，需由老師協助給藥時，為保障幼兒用藥安全，請注意配</w:t>
      </w:r>
    </w:p>
    <w:p w:rsidR="002930A9" w:rsidRPr="009266BC"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9266BC">
        <w:rPr>
          <w:rFonts w:ascii="標楷體" w:eastAsia="標楷體" w:hAnsi="標楷體" w:hint="eastAsia"/>
          <w:sz w:val="26"/>
          <w:szCs w:val="26"/>
        </w:rPr>
        <w:t>合下列事項：</w:t>
      </w:r>
    </w:p>
    <w:p w:rsidR="002930A9" w:rsidRPr="009266BC" w:rsidRDefault="002930A9" w:rsidP="002930A9">
      <w:pPr>
        <w:spacing w:line="400" w:lineRule="exact"/>
        <w:rPr>
          <w:rFonts w:ascii="標楷體" w:eastAsia="標楷體" w:hAnsi="標楷體"/>
          <w:sz w:val="26"/>
          <w:szCs w:val="26"/>
        </w:rPr>
      </w:pPr>
      <w:r>
        <w:rPr>
          <w:rFonts w:ascii="標楷體" w:eastAsia="標楷體" w:hAnsi="標楷體" w:hint="eastAsia"/>
          <w:sz w:val="26"/>
          <w:szCs w:val="26"/>
        </w:rPr>
        <w:t>(1)</w:t>
      </w:r>
      <w:r w:rsidRPr="009266BC">
        <w:rPr>
          <w:rFonts w:ascii="標楷體" w:eastAsia="標楷體" w:hAnsi="標楷體" w:hint="eastAsia"/>
          <w:sz w:val="26"/>
          <w:szCs w:val="26"/>
        </w:rPr>
        <w:t>所托之藥物應為合格之中、西醫師所開之處方藥，自行購買之成藥，恕老師無法代為</w:t>
      </w:r>
    </w:p>
    <w:p w:rsidR="002930A9" w:rsidRPr="009266BC" w:rsidRDefault="002930A9" w:rsidP="002930A9">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Pr="009266BC">
        <w:rPr>
          <w:rFonts w:ascii="標楷體" w:eastAsia="標楷體" w:hAnsi="標楷體" w:hint="eastAsia"/>
          <w:sz w:val="26"/>
          <w:szCs w:val="26"/>
        </w:rPr>
        <w:t>投藥，請勿攜來。</w:t>
      </w:r>
    </w:p>
    <w:p w:rsidR="002930A9" w:rsidRPr="009266BC" w:rsidRDefault="002930A9" w:rsidP="002930A9">
      <w:pPr>
        <w:spacing w:line="400" w:lineRule="exact"/>
        <w:rPr>
          <w:rFonts w:ascii="標楷體" w:eastAsia="標楷體" w:hAnsi="標楷體"/>
          <w:sz w:val="26"/>
          <w:szCs w:val="26"/>
        </w:rPr>
      </w:pPr>
      <w:r>
        <w:rPr>
          <w:rFonts w:ascii="標楷體" w:eastAsia="標楷體" w:hAnsi="標楷體" w:hint="eastAsia"/>
          <w:sz w:val="26"/>
          <w:szCs w:val="26"/>
        </w:rPr>
        <w:t>(2)</w:t>
      </w:r>
      <w:r w:rsidRPr="009266BC">
        <w:rPr>
          <w:rFonts w:ascii="標楷體" w:eastAsia="標楷體" w:hAnsi="標楷體" w:hint="eastAsia"/>
          <w:sz w:val="26"/>
          <w:szCs w:val="26"/>
        </w:rPr>
        <w:t>請將當天餵藥份量放入標有醫療院所名稱、幼兒姓名及用法用量之藥袋內。</w:t>
      </w:r>
    </w:p>
    <w:p w:rsidR="002930A9" w:rsidRPr="009266BC" w:rsidRDefault="002930A9" w:rsidP="002930A9">
      <w:pPr>
        <w:spacing w:line="400" w:lineRule="exact"/>
        <w:rPr>
          <w:rFonts w:ascii="標楷體" w:eastAsia="標楷體" w:hAnsi="標楷體"/>
          <w:sz w:val="26"/>
          <w:szCs w:val="26"/>
        </w:rPr>
      </w:pPr>
      <w:r>
        <w:rPr>
          <w:rFonts w:ascii="標楷體" w:eastAsia="標楷體" w:hAnsi="標楷體" w:hint="eastAsia"/>
          <w:sz w:val="26"/>
          <w:szCs w:val="26"/>
        </w:rPr>
        <w:t>(3)</w:t>
      </w:r>
      <w:r w:rsidRPr="009266BC">
        <w:rPr>
          <w:rFonts w:ascii="標楷體" w:eastAsia="標楷體" w:hAnsi="標楷體" w:hint="eastAsia"/>
          <w:sz w:val="26"/>
          <w:szCs w:val="26"/>
        </w:rPr>
        <w:t>務必詳細填妥託藥紀錄表之資料，並請簽上全名。</w:t>
      </w:r>
    </w:p>
    <w:p w:rsidR="002930A9" w:rsidRPr="009266BC" w:rsidRDefault="002930A9" w:rsidP="002930A9">
      <w:pPr>
        <w:spacing w:line="400" w:lineRule="exact"/>
        <w:rPr>
          <w:rFonts w:ascii="標楷體" w:eastAsia="標楷體" w:hAnsi="標楷體"/>
          <w:sz w:val="26"/>
          <w:szCs w:val="26"/>
        </w:rPr>
      </w:pPr>
      <w:r>
        <w:rPr>
          <w:rFonts w:ascii="標楷體" w:eastAsia="標楷體" w:hAnsi="標楷體" w:hint="eastAsia"/>
          <w:sz w:val="26"/>
          <w:szCs w:val="26"/>
        </w:rPr>
        <w:t>(4)</w:t>
      </w:r>
      <w:r w:rsidRPr="009266BC">
        <w:rPr>
          <w:rFonts w:ascii="標楷體" w:eastAsia="標楷體" w:hAnsi="標楷體" w:hint="eastAsia"/>
          <w:sz w:val="26"/>
          <w:szCs w:val="26"/>
        </w:rPr>
        <w:t>幼兒如對某種食物過敏，請告知老師。</w:t>
      </w:r>
    </w:p>
    <w:p w:rsidR="002930A9" w:rsidRPr="009266BC" w:rsidRDefault="002930A9" w:rsidP="002930A9">
      <w:pPr>
        <w:spacing w:line="400" w:lineRule="exact"/>
        <w:rPr>
          <w:rFonts w:ascii="標楷體" w:eastAsia="標楷體" w:hAnsi="標楷體"/>
          <w:sz w:val="26"/>
          <w:szCs w:val="26"/>
        </w:rPr>
      </w:pPr>
      <w:r>
        <w:rPr>
          <w:rFonts w:ascii="標楷體" w:eastAsia="標楷體" w:hAnsi="標楷體" w:hint="eastAsia"/>
          <w:sz w:val="26"/>
          <w:szCs w:val="26"/>
        </w:rPr>
        <w:t>(5)</w:t>
      </w:r>
      <w:r w:rsidRPr="009266BC">
        <w:rPr>
          <w:rFonts w:ascii="標楷體" w:eastAsia="標楷體" w:hAnsi="標楷體" w:hint="eastAsia"/>
          <w:sz w:val="26"/>
          <w:szCs w:val="26"/>
        </w:rPr>
        <w:t>幼兒棉被每兩週帶回曬洗一次，老師會另行通知日期。</w:t>
      </w:r>
    </w:p>
    <w:p w:rsidR="002930A9" w:rsidRPr="009266BC" w:rsidRDefault="002930A9" w:rsidP="002930A9">
      <w:pPr>
        <w:spacing w:line="400" w:lineRule="exact"/>
        <w:rPr>
          <w:rFonts w:ascii="標楷體" w:eastAsia="標楷體" w:hAnsi="標楷體"/>
          <w:sz w:val="26"/>
          <w:szCs w:val="26"/>
        </w:rPr>
      </w:pPr>
      <w:r w:rsidRPr="009266BC">
        <w:rPr>
          <w:rFonts w:ascii="標楷體" w:eastAsia="標楷體" w:hAnsi="標楷體" w:hint="eastAsia"/>
          <w:sz w:val="26"/>
          <w:szCs w:val="26"/>
        </w:rPr>
        <w:t>(</w:t>
      </w:r>
      <w:r>
        <w:rPr>
          <w:rFonts w:ascii="標楷體" w:eastAsia="標楷體" w:hAnsi="標楷體" w:hint="eastAsia"/>
          <w:sz w:val="26"/>
          <w:szCs w:val="26"/>
        </w:rPr>
        <w:t>6)</w:t>
      </w:r>
      <w:r w:rsidRPr="009266BC">
        <w:rPr>
          <w:rFonts w:ascii="標楷體" w:eastAsia="標楷體" w:hAnsi="標楷體" w:hint="eastAsia"/>
          <w:sz w:val="26"/>
          <w:szCs w:val="26"/>
        </w:rPr>
        <w:t>幼兒如有特殊疾病，請務必告知老師情況及注意事項，以便老師隨時注意及處理。</w:t>
      </w:r>
    </w:p>
    <w:p w:rsidR="002930A9" w:rsidRPr="00E56CD4" w:rsidRDefault="002930A9" w:rsidP="002930A9">
      <w:pPr>
        <w:spacing w:line="440" w:lineRule="exact"/>
        <w:rPr>
          <w:rFonts w:ascii="標楷體" w:eastAsia="標楷體" w:hAnsi="標楷體"/>
          <w:b/>
          <w:sz w:val="26"/>
          <w:szCs w:val="26"/>
        </w:rPr>
      </w:pPr>
      <w:r w:rsidRPr="00E56CD4">
        <w:rPr>
          <w:rFonts w:ascii="標楷體" w:eastAsia="標楷體" w:hAnsi="標楷體" w:hint="eastAsia"/>
          <w:b/>
          <w:sz w:val="26"/>
          <w:szCs w:val="26"/>
        </w:rPr>
        <w:t>六、其他事項</w:t>
      </w:r>
    </w:p>
    <w:p w:rsidR="002930A9" w:rsidRPr="00441951" w:rsidRDefault="002930A9" w:rsidP="002930A9">
      <w:pPr>
        <w:spacing w:line="440" w:lineRule="exact"/>
        <w:rPr>
          <w:rFonts w:ascii="標楷體" w:eastAsia="標楷體" w:hAnsi="標楷體"/>
          <w:sz w:val="26"/>
          <w:szCs w:val="26"/>
        </w:rPr>
      </w:pPr>
      <w:r w:rsidRPr="009266BC">
        <w:rPr>
          <w:rFonts w:ascii="標楷體" w:eastAsia="標楷體" w:hAnsi="標楷體" w:hint="eastAsia"/>
          <w:sz w:val="26"/>
          <w:szCs w:val="26"/>
        </w:rPr>
        <w:t>◎</w:t>
      </w:r>
      <w:r>
        <w:rPr>
          <w:rFonts w:ascii="標楷體" w:eastAsia="標楷體" w:hAnsi="標楷體" w:hint="eastAsia"/>
          <w:sz w:val="26"/>
          <w:szCs w:val="26"/>
        </w:rPr>
        <w:t>本園每學期辦理親職活動</w:t>
      </w:r>
      <w:r w:rsidRPr="009266BC">
        <w:rPr>
          <w:rFonts w:ascii="標楷體" w:eastAsia="標楷體" w:hAnsi="標楷體" w:hint="eastAsia"/>
          <w:sz w:val="26"/>
          <w:szCs w:val="26"/>
        </w:rPr>
        <w:t>，</w:t>
      </w:r>
      <w:r>
        <w:rPr>
          <w:rFonts w:ascii="標楷體" w:eastAsia="標楷體" w:hAnsi="標楷體" w:hint="eastAsia"/>
          <w:sz w:val="26"/>
          <w:szCs w:val="26"/>
        </w:rPr>
        <w:t>歡迎大小朋友一起</w:t>
      </w:r>
      <w:r w:rsidRPr="009266BC">
        <w:rPr>
          <w:rFonts w:ascii="標楷體" w:eastAsia="標楷體" w:hAnsi="標楷體" w:hint="eastAsia"/>
          <w:sz w:val="26"/>
          <w:szCs w:val="26"/>
        </w:rPr>
        <w:t>踴躍參加。</w:t>
      </w:r>
    </w:p>
    <w:p w:rsidR="001F1C1A" w:rsidRPr="002930A9" w:rsidRDefault="002930A9"/>
    <w:sectPr w:rsidR="001F1C1A" w:rsidRPr="002930A9" w:rsidSect="00C91018">
      <w:pgSz w:w="11906" w:h="16838"/>
      <w:pgMar w:top="567" w:right="424"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A9"/>
    <w:rsid w:val="002930A9"/>
    <w:rsid w:val="00640E12"/>
    <w:rsid w:val="00812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25CDE-CDFC-43E3-948A-37EA4F0B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0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30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groups/304782132981394/"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2025-02-25T09:15:00Z</dcterms:created>
  <dcterms:modified xsi:type="dcterms:W3CDTF">2025-02-25T09:15:00Z</dcterms:modified>
</cp:coreProperties>
</file>